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84" w:rsidRPr="00F57461" w:rsidRDefault="00EA6D84" w:rsidP="00EA6D84">
      <w:pPr>
        <w:ind w:right="18"/>
        <w:rPr>
          <w:rFonts w:ascii="Times New Roman" w:hAnsi="Times New Roman" w:cs="Times New Roman"/>
          <w:b/>
          <w:sz w:val="28"/>
          <w:szCs w:val="28"/>
        </w:rPr>
      </w:pPr>
      <w:r w:rsidRPr="00F57461">
        <w:rPr>
          <w:rFonts w:ascii="Times New Roman" w:hAnsi="Times New Roman" w:cs="Times New Roman"/>
          <w:b/>
          <w:sz w:val="28"/>
          <w:szCs w:val="28"/>
        </w:rPr>
        <w:t>Письмо №1</w:t>
      </w:r>
      <w:r>
        <w:rPr>
          <w:rFonts w:ascii="Times New Roman" w:hAnsi="Times New Roman" w:cs="Times New Roman"/>
          <w:b/>
          <w:sz w:val="28"/>
          <w:szCs w:val="28"/>
        </w:rPr>
        <w:t>57</w:t>
      </w:r>
      <w:r w:rsidRPr="00EA6D84">
        <w:rPr>
          <w:rFonts w:ascii="Times New Roman" w:hAnsi="Times New Roman" w:cs="Times New Roman"/>
          <w:b/>
          <w:sz w:val="28"/>
          <w:szCs w:val="28"/>
        </w:rPr>
        <w:t>1</w:t>
      </w:r>
      <w:r w:rsidRPr="00F5746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4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дека</w:t>
      </w:r>
      <w:r w:rsidRPr="00F57461">
        <w:rPr>
          <w:rFonts w:ascii="Times New Roman" w:hAnsi="Times New Roman" w:cs="Times New Roman"/>
          <w:b/>
          <w:sz w:val="28"/>
          <w:szCs w:val="28"/>
        </w:rPr>
        <w:t>бря 2025 года</w:t>
      </w:r>
    </w:p>
    <w:p w:rsidR="00EA6D84" w:rsidRPr="00EA6D84" w:rsidRDefault="00EA6D84" w:rsidP="00EA6D84">
      <w:pPr>
        <w:ind w:right="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показа антитеррористического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видеоконтента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A6D84" w:rsidRPr="00F57461" w:rsidRDefault="00EA6D84" w:rsidP="00EA6D84">
      <w:pPr>
        <w:ind w:right="18"/>
        <w:jc w:val="right"/>
        <w:rPr>
          <w:rFonts w:ascii="Times New Roman" w:hAnsi="Times New Roman" w:cs="Times New Roman"/>
          <w:sz w:val="28"/>
          <w:szCs w:val="28"/>
        </w:rPr>
      </w:pPr>
      <w:r w:rsidRPr="00F57461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EA6D84" w:rsidRDefault="00EA6D84" w:rsidP="00EA6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6D84">
        <w:rPr>
          <w:rFonts w:ascii="Times New Roman" w:hAnsi="Times New Roman" w:cs="Times New Roman"/>
          <w:sz w:val="28"/>
          <w:szCs w:val="28"/>
        </w:rPr>
        <w:t>В сентябре 2025 года в рамках Государственной программы РД «Комплексная программа противодействия идеологии терроризма в Республике Дагестан» прошел Республиканский кинофестиваль «Мирный Дагестан». Победителями конкурсной программы кинофестиваля стали документальные фильмы, телевизионные репортажи, направленные на пропаганду патриотизма и правопорядка; поликультурного мира и согласия; воспитание неприятия идеологии терроризма и радикального неонацизма.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A6D84">
        <w:rPr>
          <w:rFonts w:ascii="Times New Roman" w:hAnsi="Times New Roman" w:cs="Times New Roman"/>
          <w:sz w:val="28"/>
          <w:szCs w:val="28"/>
        </w:rPr>
        <w:t xml:space="preserve"> Просим Вас организовать в образовательных учреждениях просмотр антитеррористического </w:t>
      </w:r>
      <w:proofErr w:type="spellStart"/>
      <w:r w:rsidRPr="00EA6D84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EA6D84">
        <w:rPr>
          <w:rFonts w:ascii="Times New Roman" w:hAnsi="Times New Roman" w:cs="Times New Roman"/>
          <w:sz w:val="28"/>
          <w:szCs w:val="28"/>
        </w:rPr>
        <w:t xml:space="preserve"> победителей и участников Кинофестиваля, в рамках проведения профилактической работы с обучающимися. </w:t>
      </w:r>
    </w:p>
    <w:p w:rsidR="00EA6D84" w:rsidRPr="00EA6D84" w:rsidRDefault="00EA6D84" w:rsidP="00EA6D84">
      <w:pPr>
        <w:jc w:val="both"/>
        <w:rPr>
          <w:rFonts w:ascii="Times New Roman" w:hAnsi="Times New Roman" w:cs="Times New Roman"/>
          <w:sz w:val="28"/>
          <w:szCs w:val="28"/>
        </w:rPr>
      </w:pPr>
      <w:r w:rsidRPr="00EA6D84">
        <w:rPr>
          <w:rFonts w:ascii="Times New Roman" w:hAnsi="Times New Roman" w:cs="Times New Roman"/>
          <w:sz w:val="28"/>
          <w:szCs w:val="28"/>
        </w:rPr>
        <w:t xml:space="preserve">Ссылка для скачивания фильмов: https://disk.yandex.ru/d/77tweXC19dcc2w Информацию о результатах использования </w:t>
      </w:r>
      <w:proofErr w:type="spellStart"/>
      <w:r w:rsidRPr="00EA6D84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EA6D84">
        <w:rPr>
          <w:rFonts w:ascii="Times New Roman" w:hAnsi="Times New Roman" w:cs="Times New Roman"/>
          <w:sz w:val="28"/>
          <w:szCs w:val="28"/>
        </w:rPr>
        <w:t xml:space="preserve"> (дата и место проведения показов, название просмотренного фильма, количество зрителей, формат и тема мероприятия, оценка профилактического эффекта) просим направить до </w:t>
      </w:r>
      <w:r>
        <w:rPr>
          <w:rFonts w:ascii="Times New Roman" w:hAnsi="Times New Roman" w:cs="Times New Roman"/>
          <w:sz w:val="28"/>
          <w:szCs w:val="28"/>
        </w:rPr>
        <w:t xml:space="preserve">15 декабря 2025 г. информацию о показе видеороликов на почту </w:t>
      </w:r>
      <w:r w:rsidRPr="00EA6D84">
        <w:rPr>
          <w:rFonts w:ascii="Times New Roman" w:hAnsi="Times New Roman" w:cs="Times New Roman"/>
          <w:sz w:val="28"/>
          <w:szCs w:val="28"/>
        </w:rPr>
        <w:t>magomedova05-95@mail.ru</w:t>
      </w:r>
    </w:p>
    <w:p w:rsidR="00EA6D84" w:rsidRDefault="00EA6D84" w:rsidP="00EA6D84">
      <w:pPr>
        <w:widowControl w:val="0"/>
        <w:spacing w:after="0" w:line="256" w:lineRule="auto"/>
        <w:ind w:right="125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A6D84" w:rsidRDefault="00EA6D84" w:rsidP="00EA6D84">
      <w:pPr>
        <w:widowControl w:val="0"/>
        <w:spacing w:after="0" w:line="256" w:lineRule="auto"/>
        <w:ind w:right="125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A6D84" w:rsidRDefault="00EA6D84" w:rsidP="00EA6D84">
      <w:pPr>
        <w:widowControl w:val="0"/>
        <w:spacing w:after="0" w:line="256" w:lineRule="auto"/>
        <w:ind w:right="125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EA6D84" w:rsidRPr="00BF2B3B" w:rsidRDefault="003A085D" w:rsidP="00EA6D84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МКУ</w:t>
      </w:r>
      <w:r w:rsidR="00EA6D84" w:rsidRPr="00BF2B3B">
        <w:rPr>
          <w:rFonts w:ascii="Times New Roman" w:hAnsi="Times New Roman" w:cs="Times New Roman"/>
          <w:b/>
          <w:sz w:val="24"/>
          <w:szCs w:val="24"/>
        </w:rPr>
        <w:t xml:space="preserve"> «Управление образования»:      </w:t>
      </w:r>
      <w:bookmarkStart w:id="0" w:name="_GoBack"/>
      <w:bookmarkEnd w:id="0"/>
      <w:r w:rsidR="00EA6D8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A6D84" w:rsidRPr="00BF2B3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6D84">
        <w:rPr>
          <w:rFonts w:ascii="Times New Roman" w:hAnsi="Times New Roman" w:cs="Times New Roman"/>
          <w:b/>
          <w:sz w:val="24"/>
          <w:szCs w:val="24"/>
        </w:rPr>
        <w:t>Исаева Х.Н.</w:t>
      </w:r>
    </w:p>
    <w:p w:rsidR="00EA6D84" w:rsidRPr="00DD121B" w:rsidRDefault="00EA6D84" w:rsidP="00EA6D84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</w:rPr>
      </w:pPr>
      <w:r w:rsidRPr="00DD121B">
        <w:rPr>
          <w:rFonts w:ascii="Times New Roman" w:hAnsi="Times New Roman" w:cs="Times New Roman"/>
          <w:i/>
        </w:rPr>
        <w:t>Исп. Магомедова Б.М.</w:t>
      </w:r>
    </w:p>
    <w:p w:rsidR="00EA6D84" w:rsidRPr="00916D11" w:rsidRDefault="00EA6D84" w:rsidP="00EA6D84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</w:rPr>
      </w:pPr>
      <w:r w:rsidRPr="00DD121B">
        <w:rPr>
          <w:rFonts w:ascii="Times New Roman" w:hAnsi="Times New Roman" w:cs="Times New Roman"/>
          <w:i/>
        </w:rPr>
        <w:t>Тел. 8 (969) 747 88-88</w:t>
      </w:r>
    </w:p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p w:rsidR="00EA6D84" w:rsidRDefault="00EA6D84" w:rsidP="00EA6D84"/>
    <w:sectPr w:rsidR="00EA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84"/>
    <w:rsid w:val="003A085D"/>
    <w:rsid w:val="00C1715A"/>
    <w:rsid w:val="00E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B7D5"/>
  <w15:chartTrackingRefBased/>
  <w15:docId w15:val="{757BFF29-41A8-4D92-92DF-63ABEECC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2025-12-03T08:03:00Z</dcterms:created>
  <dcterms:modified xsi:type="dcterms:W3CDTF">2025-12-03T13:44:00Z</dcterms:modified>
</cp:coreProperties>
</file>